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65" w:rsidRDefault="00411D65" w:rsidP="00411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D65">
        <w:rPr>
          <w:rFonts w:ascii="Times New Roman" w:hAnsi="Times New Roman" w:cs="Times New Roman"/>
          <w:sz w:val="24"/>
          <w:szCs w:val="24"/>
        </w:rPr>
        <w:t xml:space="preserve">Перечень вступительных испытаний </w:t>
      </w:r>
    </w:p>
    <w:p w:rsidR="00411D65" w:rsidRDefault="00411D65" w:rsidP="00411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D65">
        <w:rPr>
          <w:rFonts w:ascii="Times New Roman" w:hAnsi="Times New Roman" w:cs="Times New Roman"/>
          <w:sz w:val="24"/>
          <w:szCs w:val="24"/>
        </w:rPr>
        <w:t xml:space="preserve">для приема на </w:t>
      </w:r>
      <w:proofErr w:type="gramStart"/>
      <w:r w:rsidRPr="00411D6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411D65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СПО</w:t>
      </w:r>
    </w:p>
    <w:p w:rsidR="00411D65" w:rsidRDefault="00411D65" w:rsidP="00411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(приказ от 25.04.2024 г.  №82 «Об утверждении Правил приема на обучение </w:t>
      </w:r>
      <w:proofErr w:type="gramEnd"/>
    </w:p>
    <w:p w:rsidR="00411D65" w:rsidRDefault="00411D65" w:rsidP="00411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среднего профессионального образования </w:t>
      </w:r>
    </w:p>
    <w:p w:rsidR="00ED3905" w:rsidRDefault="00411D65" w:rsidP="00411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году в новой редакции»)</w:t>
      </w:r>
    </w:p>
    <w:p w:rsidR="00411D65" w:rsidRPr="00411D65" w:rsidRDefault="00411D65" w:rsidP="00411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540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612"/>
        <w:gridCol w:w="2492"/>
        <w:gridCol w:w="2409"/>
      </w:tblGrid>
      <w:tr w:rsidR="00411D65" w:rsidRPr="00411D65" w:rsidTr="00A9315B">
        <w:trPr>
          <w:trHeight w:val="665"/>
        </w:trPr>
        <w:tc>
          <w:tcPr>
            <w:tcW w:w="1370" w:type="pct"/>
            <w:shd w:val="clear" w:color="auto" w:fill="auto"/>
            <w:hideMark/>
          </w:tcPr>
          <w:p w:rsidR="00411D65" w:rsidRPr="00411D65" w:rsidRDefault="00411D65" w:rsidP="00411D65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 наименование укрупненной группы специальностей</w:t>
            </w:r>
          </w:p>
        </w:tc>
        <w:tc>
          <w:tcPr>
            <w:tcW w:w="3630" w:type="pct"/>
            <w:gridSpan w:val="3"/>
            <w:shd w:val="clear" w:color="auto" w:fill="BFBFBF" w:themeFill="background1" w:themeFillShade="BF"/>
            <w:hideMark/>
          </w:tcPr>
          <w:p w:rsidR="00411D65" w:rsidRPr="00411D65" w:rsidRDefault="00411D65" w:rsidP="00411D6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1D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Вступительные испытания</w:t>
            </w:r>
          </w:p>
          <w:p w:rsidR="00411D65" w:rsidRPr="00411D65" w:rsidRDefault="00411D65" w:rsidP="00411D6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1D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(форма проведения вступительного испытания)</w:t>
            </w:r>
          </w:p>
        </w:tc>
      </w:tr>
      <w:tr w:rsidR="00411D65" w:rsidRPr="00411D65" w:rsidTr="00A9315B">
        <w:trPr>
          <w:trHeight w:val="250"/>
        </w:trPr>
        <w:tc>
          <w:tcPr>
            <w:tcW w:w="1370" w:type="pct"/>
            <w:shd w:val="clear" w:color="auto" w:fill="EAF1DD" w:themeFill="accent3" w:themeFillTint="33"/>
          </w:tcPr>
          <w:p w:rsidR="00411D65" w:rsidRPr="00411D65" w:rsidRDefault="00411D65" w:rsidP="00411D65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11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49.02.01 Физическая культура</w:t>
            </w:r>
          </w:p>
        </w:tc>
        <w:tc>
          <w:tcPr>
            <w:tcW w:w="1262" w:type="pct"/>
            <w:vMerge w:val="restart"/>
            <w:shd w:val="clear" w:color="auto" w:fill="F2F2F2" w:themeFill="background1" w:themeFillShade="F2"/>
            <w:vAlign w:val="center"/>
          </w:tcPr>
          <w:p w:rsidR="00411D65" w:rsidRPr="00411D65" w:rsidRDefault="00411D65" w:rsidP="00411D6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физическая подготовка</w:t>
            </w:r>
          </w:p>
          <w:p w:rsidR="00411D65" w:rsidRPr="00411D65" w:rsidRDefault="00411D65" w:rsidP="00411D6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411D6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 форме профессионального испытания</w:t>
            </w:r>
            <w:r w:rsidRPr="0041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4" w:type="pct"/>
            <w:shd w:val="clear" w:color="auto" w:fill="F2F2F2" w:themeFill="background1" w:themeFillShade="F2"/>
          </w:tcPr>
          <w:p w:rsidR="00411D65" w:rsidRPr="00411D65" w:rsidRDefault="00411D65" w:rsidP="00411D6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юношей:</w:t>
            </w:r>
          </w:p>
        </w:tc>
        <w:tc>
          <w:tcPr>
            <w:tcW w:w="1164" w:type="pct"/>
            <w:shd w:val="clear" w:color="auto" w:fill="F2F2F2" w:themeFill="background1" w:themeFillShade="F2"/>
          </w:tcPr>
          <w:p w:rsidR="00411D65" w:rsidRPr="00411D65" w:rsidRDefault="00411D65" w:rsidP="00411D6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девушек:</w:t>
            </w:r>
          </w:p>
        </w:tc>
      </w:tr>
      <w:tr w:rsidR="00411D65" w:rsidRPr="00411D65" w:rsidTr="00A9315B">
        <w:trPr>
          <w:trHeight w:val="507"/>
        </w:trPr>
        <w:tc>
          <w:tcPr>
            <w:tcW w:w="1370" w:type="pct"/>
            <w:shd w:val="clear" w:color="auto" w:fill="EAF1DD" w:themeFill="accent3" w:themeFillTint="33"/>
          </w:tcPr>
          <w:p w:rsidR="00411D65" w:rsidRPr="00411D65" w:rsidRDefault="00411D65" w:rsidP="00411D65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11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49.02.02 Адаптивная физическая культура</w:t>
            </w:r>
          </w:p>
        </w:tc>
        <w:tc>
          <w:tcPr>
            <w:tcW w:w="1262" w:type="pct"/>
            <w:vMerge/>
            <w:shd w:val="clear" w:color="auto" w:fill="F2F2F2" w:themeFill="background1" w:themeFillShade="F2"/>
            <w:vAlign w:val="center"/>
          </w:tcPr>
          <w:p w:rsidR="00411D65" w:rsidRPr="00411D65" w:rsidRDefault="00411D65" w:rsidP="00411D65">
            <w:pPr>
              <w:ind w:right="-285" w:firstLine="567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shd w:val="clear" w:color="auto" w:fill="F2F2F2" w:themeFill="background1" w:themeFillShade="F2"/>
          </w:tcPr>
          <w:p w:rsidR="00411D65" w:rsidRPr="00411D65" w:rsidRDefault="00411D65" w:rsidP="00411D6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подтягивание из виса на перекладине</w:t>
            </w:r>
          </w:p>
        </w:tc>
        <w:tc>
          <w:tcPr>
            <w:tcW w:w="1164" w:type="pct"/>
            <w:shd w:val="clear" w:color="auto" w:fill="F2F2F2" w:themeFill="background1" w:themeFillShade="F2"/>
          </w:tcPr>
          <w:p w:rsidR="00411D65" w:rsidRPr="00411D65" w:rsidRDefault="00411D65" w:rsidP="00411D6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сгибание-разгибание рук в упоре лёжа</w:t>
            </w:r>
          </w:p>
        </w:tc>
      </w:tr>
      <w:tr w:rsidR="00411D65" w:rsidRPr="00411D65" w:rsidTr="00A9315B">
        <w:trPr>
          <w:trHeight w:val="275"/>
        </w:trPr>
        <w:tc>
          <w:tcPr>
            <w:tcW w:w="1370" w:type="pct"/>
            <w:vMerge w:val="restart"/>
            <w:shd w:val="clear" w:color="auto" w:fill="EAF1DD" w:themeFill="accent3" w:themeFillTint="33"/>
          </w:tcPr>
          <w:p w:rsidR="00411D65" w:rsidRPr="00411D65" w:rsidRDefault="00411D65" w:rsidP="00411D65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11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49.02.03 Спорт</w:t>
            </w:r>
          </w:p>
        </w:tc>
        <w:tc>
          <w:tcPr>
            <w:tcW w:w="1262" w:type="pct"/>
            <w:vMerge/>
            <w:shd w:val="clear" w:color="auto" w:fill="F2F2F2" w:themeFill="background1" w:themeFillShade="F2"/>
            <w:vAlign w:val="center"/>
          </w:tcPr>
          <w:p w:rsidR="00411D65" w:rsidRPr="00411D65" w:rsidRDefault="00411D65" w:rsidP="00411D65">
            <w:pPr>
              <w:ind w:right="-285" w:firstLine="567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8" w:type="pct"/>
            <w:gridSpan w:val="2"/>
            <w:shd w:val="clear" w:color="auto" w:fill="F2F2F2" w:themeFill="background1" w:themeFillShade="F2"/>
          </w:tcPr>
          <w:p w:rsidR="00411D65" w:rsidRPr="00411D65" w:rsidRDefault="00411D65" w:rsidP="00411D6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прыжок в длину с места</w:t>
            </w:r>
          </w:p>
        </w:tc>
      </w:tr>
      <w:tr w:rsidR="00411D65" w:rsidRPr="00411D65" w:rsidTr="00A9315B">
        <w:trPr>
          <w:trHeight w:val="275"/>
        </w:trPr>
        <w:tc>
          <w:tcPr>
            <w:tcW w:w="1370" w:type="pct"/>
            <w:vMerge/>
            <w:shd w:val="clear" w:color="auto" w:fill="EAF1DD" w:themeFill="accent3" w:themeFillTint="33"/>
          </w:tcPr>
          <w:p w:rsidR="00411D65" w:rsidRPr="00411D65" w:rsidRDefault="00411D65" w:rsidP="00411D65">
            <w:pPr>
              <w:tabs>
                <w:tab w:val="left" w:pos="1134"/>
              </w:tabs>
              <w:spacing w:after="0" w:line="240" w:lineRule="auto"/>
              <w:ind w:right="-285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pct"/>
            <w:vMerge/>
            <w:shd w:val="clear" w:color="auto" w:fill="F2F2F2" w:themeFill="background1" w:themeFillShade="F2"/>
            <w:vAlign w:val="center"/>
          </w:tcPr>
          <w:p w:rsidR="00411D65" w:rsidRPr="00411D65" w:rsidRDefault="00411D65" w:rsidP="00411D65">
            <w:pPr>
              <w:ind w:right="-285" w:firstLine="567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8" w:type="pct"/>
            <w:gridSpan w:val="2"/>
            <w:shd w:val="clear" w:color="auto" w:fill="F2F2F2" w:themeFill="background1" w:themeFillShade="F2"/>
          </w:tcPr>
          <w:p w:rsidR="00411D65" w:rsidRPr="00411D65" w:rsidRDefault="00411D65" w:rsidP="00411D6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бег на дистанцию 1000 метров</w:t>
            </w:r>
          </w:p>
        </w:tc>
      </w:tr>
    </w:tbl>
    <w:p w:rsidR="00411D65" w:rsidRDefault="00411D65"/>
    <w:sectPr w:rsidR="00411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26"/>
    <w:rsid w:val="00411D65"/>
    <w:rsid w:val="006A0587"/>
    <w:rsid w:val="00AD4560"/>
    <w:rsid w:val="00D1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Поносова</dc:creator>
  <cp:keywords/>
  <dc:description/>
  <cp:lastModifiedBy>Ольга Поносова</cp:lastModifiedBy>
  <cp:revision>2</cp:revision>
  <dcterms:created xsi:type="dcterms:W3CDTF">2024-05-21T11:32:00Z</dcterms:created>
  <dcterms:modified xsi:type="dcterms:W3CDTF">2024-05-21T11:35:00Z</dcterms:modified>
</cp:coreProperties>
</file>